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D8AB0AD" w14:textId="466DB382" w:rsidR="00CC2E3D" w:rsidRDefault="00CC2E3D" w:rsidP="00CC2E3D">
      <w:pPr>
        <w:rPr>
          <w:rFonts w:ascii="Arial"/>
          <w:b/>
          <w:bCs/>
          <w:color w:val="183964"/>
          <w:sz w:val="20"/>
          <w:szCs w:val="20"/>
        </w:rPr>
      </w:pPr>
      <w:r>
        <w:rPr>
          <w:rFonts w:ascii="Arial"/>
          <w:b/>
          <w:bCs/>
          <w:color w:val="183964"/>
          <w:sz w:val="20"/>
          <w:szCs w:val="20"/>
        </w:rPr>
        <w:t>[Insert Hospital Header]</w:t>
      </w:r>
    </w:p>
    <w:p w14:paraId="62273092" w14:textId="77777777" w:rsidR="00CC2E3D" w:rsidRDefault="00CC2E3D" w:rsidP="00CC2E3D">
      <w:pPr>
        <w:rPr>
          <w:rFonts w:ascii="Arial"/>
          <w:b/>
          <w:bCs/>
          <w:color w:val="183964"/>
          <w:sz w:val="20"/>
          <w:szCs w:val="20"/>
        </w:rPr>
      </w:pPr>
    </w:p>
    <w:p w14:paraId="6ECD7DB3" w14:textId="77777777" w:rsidR="00CC2E3D" w:rsidRDefault="00CC2E3D" w:rsidP="00CC2E3D">
      <w:pPr>
        <w:rPr>
          <w:rFonts w:ascii="Arial"/>
          <w:b/>
          <w:bCs/>
          <w:color w:val="183964"/>
          <w:sz w:val="20"/>
          <w:szCs w:val="20"/>
        </w:rPr>
      </w:pPr>
    </w:p>
    <w:p w14:paraId="0A6CF35E" w14:textId="77777777" w:rsidR="00274B4D" w:rsidRPr="00274B4D" w:rsidRDefault="00274B4D" w:rsidP="00274B4D">
      <w:pPr>
        <w:rPr>
          <w:rFonts w:asciiTheme="minorHAnsi" w:hAnsiTheme="minorHAnsi" w:cstheme="minorHAnsi"/>
        </w:rPr>
      </w:pPr>
      <w:r w:rsidRPr="00274B4D">
        <w:rPr>
          <w:rFonts w:asciiTheme="minorHAnsi" w:hAnsiTheme="minorHAnsi" w:cstheme="minorHAnsi"/>
        </w:rPr>
        <w:t>Dear Hospital Trustee,</w:t>
      </w:r>
    </w:p>
    <w:p w14:paraId="10C11B1E" w14:textId="77777777" w:rsidR="00274B4D" w:rsidRPr="00274B4D" w:rsidRDefault="00274B4D" w:rsidP="00274B4D">
      <w:pPr>
        <w:rPr>
          <w:rFonts w:asciiTheme="minorHAnsi" w:hAnsiTheme="minorHAnsi" w:cstheme="minorHAnsi"/>
        </w:rPr>
      </w:pPr>
    </w:p>
    <w:p w14:paraId="5B3A09B1" w14:textId="77777777" w:rsidR="00274B4D" w:rsidRPr="00274B4D" w:rsidRDefault="00274B4D" w:rsidP="00274B4D">
      <w:pPr>
        <w:rPr>
          <w:rFonts w:asciiTheme="minorHAnsi" w:hAnsiTheme="minorHAnsi" w:cstheme="minorHAnsi"/>
        </w:rPr>
      </w:pPr>
      <w:r w:rsidRPr="00274B4D">
        <w:rPr>
          <w:rFonts w:asciiTheme="minorHAnsi" w:hAnsiTheme="minorHAnsi" w:cstheme="minorHAnsi"/>
        </w:rPr>
        <w:t xml:space="preserve">Hospitals in Kansas are more than 100,000 people strong. As state and national leaders make decisions that affect health care access across Kansas, you are in a powerful position to help. </w:t>
      </w:r>
    </w:p>
    <w:p w14:paraId="5C92A331" w14:textId="77777777" w:rsidR="00274B4D" w:rsidRPr="00274B4D" w:rsidRDefault="00274B4D" w:rsidP="00274B4D">
      <w:pPr>
        <w:rPr>
          <w:rFonts w:asciiTheme="minorHAnsi" w:hAnsiTheme="minorHAnsi" w:cstheme="minorHAnsi"/>
        </w:rPr>
      </w:pPr>
    </w:p>
    <w:p w14:paraId="7760F99C" w14:textId="77777777" w:rsidR="00AB79D4" w:rsidRPr="00CC2E3D" w:rsidRDefault="00274B4D" w:rsidP="00AB79D4">
      <w:pPr>
        <w:rPr>
          <w:rFonts w:asciiTheme="minorHAnsi" w:hAnsiTheme="minorHAnsi" w:cstheme="minorHAnsi"/>
        </w:rPr>
      </w:pPr>
      <w:r w:rsidRPr="00274B4D">
        <w:rPr>
          <w:rFonts w:asciiTheme="minorHAnsi" w:hAnsiTheme="minorHAnsi" w:cstheme="minorHAnsi"/>
        </w:rPr>
        <w:t xml:space="preserve">With your vote in the 2026 elections, you can make your voice heard – and, in your interactions with community members, you can spread the word that voting is essential for electing leaders who support healthy Kansas communities. Hospitals statewide are urging their Trustees to get involved with the We CARE We VOTE campaign to inspire legislators to prioritize the health of Kansans. </w:t>
      </w:r>
      <w:r w:rsidR="00AB79D4" w:rsidRPr="00CC2E3D">
        <w:rPr>
          <w:rFonts w:asciiTheme="minorHAnsi" w:hAnsiTheme="minorHAnsi" w:cstheme="minorHAnsi"/>
        </w:rPr>
        <w:t>For your part, I encourage you to take three steps:</w:t>
      </w:r>
    </w:p>
    <w:p w14:paraId="5E54C3E4" w14:textId="77777777" w:rsidR="00AB79D4" w:rsidRPr="00CC2E3D" w:rsidRDefault="00AB79D4" w:rsidP="00AB79D4">
      <w:pPr>
        <w:rPr>
          <w:rFonts w:asciiTheme="minorHAnsi" w:hAnsiTheme="minorHAnsi" w:cstheme="minorHAnsi"/>
        </w:rPr>
      </w:pPr>
    </w:p>
    <w:p w14:paraId="74EBE328" w14:textId="77777777" w:rsidR="00AB79D4" w:rsidRPr="001C37CA" w:rsidRDefault="00AB79D4" w:rsidP="00AB79D4">
      <w:pPr>
        <w:pStyle w:val="ListParagraph"/>
        <w:numPr>
          <w:ilvl w:val="0"/>
          <w:numId w:val="5"/>
        </w:numPr>
        <w:rPr>
          <w:rFonts w:asciiTheme="minorHAnsi" w:hAnsiTheme="minorHAnsi" w:cstheme="minorHAnsi"/>
        </w:rPr>
      </w:pPr>
      <w:r>
        <w:rPr>
          <w:color w:val="231F20"/>
        </w:rPr>
        <w:t>CHECK</w:t>
      </w:r>
      <w:r w:rsidRPr="0040337A">
        <w:rPr>
          <w:color w:val="231F20"/>
        </w:rPr>
        <w:t xml:space="preserve"> out </w:t>
      </w:r>
      <w:r>
        <w:rPr>
          <w:color w:val="231F20"/>
        </w:rPr>
        <w:t>the new site:</w:t>
      </w:r>
      <w:r w:rsidRPr="0040337A">
        <w:rPr>
          <w:color w:val="231F20"/>
        </w:rPr>
        <w:t xml:space="preserve"> </w:t>
      </w:r>
      <w:hyperlink r:id="rId7" w:history="1">
        <w:r w:rsidRPr="0040337A">
          <w:rPr>
            <w:rStyle w:val="Hyperlink"/>
          </w:rPr>
          <w:t>www.WeCareWeVote.org</w:t>
        </w:r>
      </w:hyperlink>
      <w:r w:rsidRPr="0040337A">
        <w:rPr>
          <w:color w:val="231F20"/>
        </w:rPr>
        <w:t xml:space="preserve"> for voter information, a Kansas election calendar</w:t>
      </w:r>
      <w:r>
        <w:rPr>
          <w:color w:val="231F20"/>
        </w:rPr>
        <w:t xml:space="preserve"> and links to learn more about </w:t>
      </w:r>
      <w:r w:rsidRPr="0040337A">
        <w:rPr>
          <w:color w:val="231F20"/>
        </w:rPr>
        <w:t>candidates</w:t>
      </w:r>
      <w:r>
        <w:rPr>
          <w:color w:val="231F20"/>
        </w:rPr>
        <w:t xml:space="preserve"> and</w:t>
      </w:r>
      <w:r w:rsidRPr="0040337A">
        <w:rPr>
          <w:color w:val="231F20"/>
        </w:rPr>
        <w:t xml:space="preserve"> elected officials</w:t>
      </w:r>
      <w:r>
        <w:rPr>
          <w:color w:val="231F20"/>
        </w:rPr>
        <w:t>.</w:t>
      </w:r>
    </w:p>
    <w:p w14:paraId="187673DD" w14:textId="77777777" w:rsidR="00AB79D4" w:rsidRPr="00CC2E3D" w:rsidRDefault="00AB79D4" w:rsidP="00AB79D4">
      <w:pPr>
        <w:pStyle w:val="ListParagraph"/>
        <w:numPr>
          <w:ilvl w:val="0"/>
          <w:numId w:val="5"/>
        </w:numPr>
        <w:rPr>
          <w:rFonts w:asciiTheme="minorHAnsi" w:hAnsiTheme="minorHAnsi" w:cstheme="minorHAnsi"/>
        </w:rPr>
      </w:pPr>
      <w:r w:rsidRPr="00CC2E3D">
        <w:rPr>
          <w:rFonts w:asciiTheme="minorHAnsi" w:hAnsiTheme="minorHAnsi" w:cstheme="minorHAnsi"/>
        </w:rPr>
        <w:t xml:space="preserve">LIKE our hospital’s Facebook page to share our posts </w:t>
      </w:r>
      <w:r>
        <w:rPr>
          <w:rFonts w:asciiTheme="minorHAnsi" w:hAnsiTheme="minorHAnsi" w:cstheme="minorHAnsi"/>
        </w:rPr>
        <w:t>about the importance of voting</w:t>
      </w:r>
      <w:r w:rsidRPr="00CC2E3D">
        <w:rPr>
          <w:rFonts w:asciiTheme="minorHAnsi" w:hAnsiTheme="minorHAnsi" w:cstheme="minorHAnsi"/>
        </w:rPr>
        <w:t>.</w:t>
      </w:r>
    </w:p>
    <w:p w14:paraId="1347A25B" w14:textId="77777777" w:rsidR="00AB79D4" w:rsidRPr="00CC2E3D" w:rsidRDefault="00AB79D4" w:rsidP="00AB79D4">
      <w:pPr>
        <w:pStyle w:val="ListParagraph"/>
        <w:numPr>
          <w:ilvl w:val="0"/>
          <w:numId w:val="5"/>
        </w:numPr>
        <w:rPr>
          <w:rFonts w:asciiTheme="minorHAnsi" w:hAnsiTheme="minorHAnsi" w:cstheme="minorHAnsi"/>
        </w:rPr>
      </w:pPr>
      <w:r w:rsidRPr="00CC2E3D">
        <w:rPr>
          <w:rFonts w:asciiTheme="minorHAnsi" w:hAnsiTheme="minorHAnsi" w:cstheme="minorHAnsi"/>
        </w:rPr>
        <w:t>VOTE for candidates who support healthy Kansas communities during the 2026 Kansas Primary Election on August 4 and the General Election on November 3.</w:t>
      </w:r>
    </w:p>
    <w:p w14:paraId="5251E721" w14:textId="3E2C31F5" w:rsidR="00274B4D" w:rsidRPr="00274B4D" w:rsidRDefault="00274B4D" w:rsidP="00AB79D4">
      <w:pPr>
        <w:rPr>
          <w:rFonts w:asciiTheme="minorHAnsi" w:hAnsiTheme="minorHAnsi" w:cstheme="minorHAnsi"/>
        </w:rPr>
      </w:pPr>
    </w:p>
    <w:p w14:paraId="2B1CB9C1" w14:textId="77777777" w:rsidR="00274B4D" w:rsidRPr="00274B4D" w:rsidRDefault="00274B4D" w:rsidP="00274B4D">
      <w:pPr>
        <w:rPr>
          <w:rFonts w:asciiTheme="minorHAnsi" w:hAnsiTheme="minorHAnsi" w:cstheme="minorHAnsi"/>
        </w:rPr>
      </w:pPr>
      <w:r w:rsidRPr="00274B4D">
        <w:rPr>
          <w:rFonts w:asciiTheme="minorHAnsi" w:hAnsiTheme="minorHAnsi" w:cstheme="minorHAnsi"/>
        </w:rPr>
        <w:t xml:space="preserve">I hope everyone will participate. Let’s </w:t>
      </w:r>
      <w:proofErr w:type="gramStart"/>
      <w:r w:rsidRPr="00274B4D">
        <w:rPr>
          <w:rFonts w:asciiTheme="minorHAnsi" w:hAnsiTheme="minorHAnsi" w:cstheme="minorHAnsi"/>
        </w:rPr>
        <w:t>join together</w:t>
      </w:r>
      <w:proofErr w:type="gramEnd"/>
      <w:r w:rsidRPr="00274B4D">
        <w:rPr>
          <w:rFonts w:asciiTheme="minorHAnsi" w:hAnsiTheme="minorHAnsi" w:cstheme="minorHAnsi"/>
        </w:rPr>
        <w:t xml:space="preserve"> to show our state leaders the power of more than 100,000 hospital employees who believe in the power of caring for Kansans.</w:t>
      </w:r>
    </w:p>
    <w:p w14:paraId="080EE6A7" w14:textId="77777777" w:rsidR="00274B4D" w:rsidRPr="00274B4D" w:rsidRDefault="00274B4D" w:rsidP="00274B4D">
      <w:pPr>
        <w:rPr>
          <w:rFonts w:asciiTheme="minorHAnsi" w:hAnsiTheme="minorHAnsi" w:cstheme="minorHAnsi"/>
        </w:rPr>
      </w:pPr>
    </w:p>
    <w:p w14:paraId="3EB3375C" w14:textId="77777777" w:rsidR="00274B4D" w:rsidRPr="00274B4D" w:rsidRDefault="00274B4D" w:rsidP="00274B4D">
      <w:pPr>
        <w:rPr>
          <w:rFonts w:asciiTheme="minorHAnsi" w:hAnsiTheme="minorHAnsi" w:cstheme="minorHAnsi"/>
        </w:rPr>
      </w:pPr>
      <w:r w:rsidRPr="00274B4D">
        <w:rPr>
          <w:rFonts w:asciiTheme="minorHAnsi" w:hAnsiTheme="minorHAnsi" w:cstheme="minorHAnsi"/>
        </w:rPr>
        <w:t>Thank you,</w:t>
      </w:r>
    </w:p>
    <w:p w14:paraId="7C5FA214" w14:textId="77777777" w:rsidR="00274B4D" w:rsidRPr="00274B4D" w:rsidRDefault="00274B4D" w:rsidP="00274B4D">
      <w:pPr>
        <w:rPr>
          <w:rFonts w:asciiTheme="minorHAnsi" w:hAnsiTheme="minorHAnsi" w:cstheme="minorHAnsi"/>
        </w:rPr>
      </w:pPr>
    </w:p>
    <w:p w14:paraId="7BD9DB6A" w14:textId="77777777" w:rsidR="00274B4D" w:rsidRPr="00274B4D" w:rsidRDefault="00274B4D" w:rsidP="00274B4D">
      <w:pPr>
        <w:rPr>
          <w:rFonts w:asciiTheme="minorHAnsi" w:hAnsiTheme="minorHAnsi" w:cstheme="minorHAnsi"/>
        </w:rPr>
      </w:pPr>
    </w:p>
    <w:p w14:paraId="6FC35EFA" w14:textId="77777777" w:rsidR="00274B4D" w:rsidRPr="00274B4D" w:rsidRDefault="00274B4D" w:rsidP="00274B4D">
      <w:pPr>
        <w:rPr>
          <w:rFonts w:asciiTheme="minorHAnsi" w:hAnsiTheme="minorHAnsi" w:cstheme="minorHAnsi"/>
        </w:rPr>
      </w:pPr>
      <w:r w:rsidRPr="00274B4D">
        <w:rPr>
          <w:rFonts w:asciiTheme="minorHAnsi" w:hAnsiTheme="minorHAnsi" w:cstheme="minorHAnsi"/>
        </w:rPr>
        <w:t>[INSERT SIGNATURE LINE]</w:t>
      </w:r>
    </w:p>
    <w:p w14:paraId="61C5E819" w14:textId="7E6882C0" w:rsidR="005B0BD8" w:rsidRPr="00CC2E3D" w:rsidRDefault="005B0BD8" w:rsidP="00274B4D">
      <w:pPr>
        <w:rPr>
          <w:rFonts w:asciiTheme="minorHAnsi" w:hAnsiTheme="minorHAnsi" w:cstheme="minorHAnsi"/>
        </w:rPr>
      </w:pPr>
    </w:p>
    <w:sectPr w:rsidR="005B0BD8" w:rsidRPr="00CC2E3D" w:rsidSect="00E00902">
      <w:headerReference w:type="default" r:id="rId8"/>
      <w:footerReference w:type="default" r:id="rId9"/>
      <w:type w:val="continuous"/>
      <w:pgSz w:w="12240" w:h="15840"/>
      <w:pgMar w:top="3600" w:right="720" w:bottom="2160" w:left="720" w:header="720" w:footer="720"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43CED2" w14:textId="77777777" w:rsidR="00130ED7" w:rsidRDefault="00130ED7" w:rsidP="006C7C3D">
      <w:r>
        <w:separator/>
      </w:r>
    </w:p>
  </w:endnote>
  <w:endnote w:type="continuationSeparator" w:id="0">
    <w:p w14:paraId="0EDDB251" w14:textId="77777777" w:rsidR="00130ED7" w:rsidRDefault="00130ED7" w:rsidP="006C7C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760050" w14:textId="6C24647F" w:rsidR="00E00902" w:rsidRDefault="00E00902">
    <w:pPr>
      <w:pStyle w:val="Footer"/>
    </w:pPr>
    <w:r>
      <w:rPr>
        <w:noProof/>
      </w:rPr>
      <w:drawing>
        <wp:anchor distT="0" distB="0" distL="114300" distR="114300" simplePos="0" relativeHeight="251659264" behindDoc="1" locked="0" layoutInCell="1" allowOverlap="1" wp14:anchorId="0DD043B6" wp14:editId="1FAD67F8">
          <wp:simplePos x="0" y="0"/>
          <wp:positionH relativeFrom="column">
            <wp:posOffset>-76200</wp:posOffset>
          </wp:positionH>
          <wp:positionV relativeFrom="paragraph">
            <wp:posOffset>-468630</wp:posOffset>
          </wp:positionV>
          <wp:extent cx="6781800" cy="1196340"/>
          <wp:effectExtent l="0" t="0" r="0" b="0"/>
          <wp:wrapTight wrapText="bothSides">
            <wp:wrapPolygon edited="0">
              <wp:start x="1942" y="1720"/>
              <wp:lineTo x="1274" y="5503"/>
              <wp:lineTo x="1274" y="6191"/>
              <wp:lineTo x="1699" y="7911"/>
              <wp:lineTo x="1578" y="10318"/>
              <wp:lineTo x="1578" y="12726"/>
              <wp:lineTo x="1699" y="16510"/>
              <wp:lineTo x="2548" y="16510"/>
              <wp:lineTo x="16382" y="15822"/>
              <wp:lineTo x="16261" y="13414"/>
              <wp:lineTo x="19901" y="13414"/>
              <wp:lineTo x="19901" y="8255"/>
              <wp:lineTo x="16079" y="7911"/>
              <wp:lineTo x="16139" y="5503"/>
              <wp:lineTo x="11407" y="3783"/>
              <wp:lineTo x="2306" y="1720"/>
              <wp:lineTo x="1942" y="1720"/>
            </wp:wrapPolygon>
          </wp:wrapTight>
          <wp:docPr id="154639558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6395588" name="Picture 1546395588"/>
                  <pic:cNvPicPr/>
                </pic:nvPicPr>
                <pic:blipFill>
                  <a:blip r:embed="rId1">
                    <a:extLst>
                      <a:ext uri="{28A0092B-C50C-407E-A947-70E740481C1C}">
                        <a14:useLocalDpi xmlns:a14="http://schemas.microsoft.com/office/drawing/2010/main" val="0"/>
                      </a:ext>
                    </a:extLst>
                  </a:blip>
                  <a:stretch>
                    <a:fillRect/>
                  </a:stretch>
                </pic:blipFill>
                <pic:spPr>
                  <a:xfrm>
                    <a:off x="0" y="0"/>
                    <a:ext cx="6781800" cy="1196340"/>
                  </a:xfrm>
                  <a:prstGeom prst="rect">
                    <a:avLst/>
                  </a:prstGeom>
                </pic:spPr>
              </pic:pic>
            </a:graphicData>
          </a:graphic>
          <wp14:sizeRelH relativeFrom="page">
            <wp14:pctWidth>0</wp14:pctWidth>
          </wp14:sizeRelH>
          <wp14:sizeRelV relativeFrom="page">
            <wp14:pctHeight>0</wp14:pctHeight>
          </wp14:sizeRelV>
        </wp:anchor>
      </w:drawing>
    </w:r>
  </w:p>
  <w:p w14:paraId="1D3D2F7B" w14:textId="6C49F40C" w:rsidR="00E00902" w:rsidRDefault="00E0090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6FF4CDB" w14:textId="77777777" w:rsidR="00130ED7" w:rsidRDefault="00130ED7" w:rsidP="006C7C3D">
      <w:r>
        <w:separator/>
      </w:r>
    </w:p>
  </w:footnote>
  <w:footnote w:type="continuationSeparator" w:id="0">
    <w:p w14:paraId="6874387E" w14:textId="77777777" w:rsidR="00130ED7" w:rsidRDefault="00130ED7" w:rsidP="006C7C3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438491" w14:textId="17868778" w:rsidR="006C7C3D" w:rsidRDefault="006C7C3D">
    <w:pPr>
      <w:pStyle w:val="Header"/>
    </w:pPr>
    <w:r>
      <w:rPr>
        <w:noProof/>
      </w:rPr>
      <w:drawing>
        <wp:anchor distT="0" distB="0" distL="114300" distR="114300" simplePos="0" relativeHeight="251658240" behindDoc="0" locked="0" layoutInCell="1" allowOverlap="1" wp14:anchorId="7DAECAE8" wp14:editId="2E470379">
          <wp:simplePos x="0" y="0"/>
          <wp:positionH relativeFrom="column">
            <wp:posOffset>-361950</wp:posOffset>
          </wp:positionH>
          <wp:positionV relativeFrom="paragraph">
            <wp:posOffset>-361950</wp:posOffset>
          </wp:positionV>
          <wp:extent cx="7618730" cy="2114550"/>
          <wp:effectExtent l="0" t="0" r="0" b="0"/>
          <wp:wrapTopAndBottom/>
          <wp:docPr id="175967954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9679543" name="Picture 1759679543"/>
                  <pic:cNvPicPr/>
                </pic:nvPicPr>
                <pic:blipFill>
                  <a:blip r:embed="rId1">
                    <a:extLst>
                      <a:ext uri="{28A0092B-C50C-407E-A947-70E740481C1C}">
                        <a14:useLocalDpi xmlns:a14="http://schemas.microsoft.com/office/drawing/2010/main" val="0"/>
                      </a:ext>
                    </a:extLst>
                  </a:blip>
                  <a:stretch>
                    <a:fillRect/>
                  </a:stretch>
                </pic:blipFill>
                <pic:spPr>
                  <a:xfrm>
                    <a:off x="0" y="0"/>
                    <a:ext cx="7618730" cy="2114550"/>
                  </a:xfrm>
                  <a:prstGeom prst="rect">
                    <a:avLst/>
                  </a:prstGeom>
                </pic:spPr>
              </pic:pic>
            </a:graphicData>
          </a:graphic>
          <wp14:sizeRelH relativeFrom="page">
            <wp14:pctWidth>0</wp14:pctWidth>
          </wp14:sizeRelH>
          <wp14:sizeRelV relativeFrom="page">
            <wp14:pctHeight>0</wp14:pctHeight>
          </wp14:sizeRelV>
        </wp:anchor>
      </w:drawing>
    </w:r>
  </w:p>
  <w:p w14:paraId="524B61A8" w14:textId="77777777" w:rsidR="006C7C3D" w:rsidRDefault="006C7C3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7CC34F7"/>
    <w:multiLevelType w:val="hybridMultilevel"/>
    <w:tmpl w:val="8B3AC82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4881425B"/>
    <w:multiLevelType w:val="hybridMultilevel"/>
    <w:tmpl w:val="A6D26B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48E94BEF"/>
    <w:multiLevelType w:val="hybridMultilevel"/>
    <w:tmpl w:val="B87E55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50534D13"/>
    <w:multiLevelType w:val="hybridMultilevel"/>
    <w:tmpl w:val="161C9466"/>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523A3088"/>
    <w:multiLevelType w:val="hybridMultilevel"/>
    <w:tmpl w:val="2536F3D0"/>
    <w:lvl w:ilvl="0" w:tplc="0680C386">
      <w:numFmt w:val="bullet"/>
      <w:lvlText w:val="•"/>
      <w:lvlJc w:val="left"/>
      <w:pPr>
        <w:ind w:left="1850" w:hanging="190"/>
      </w:pPr>
      <w:rPr>
        <w:rFonts w:ascii="Calibri" w:eastAsia="Calibri" w:hAnsi="Calibri" w:cs="Calibri" w:hint="default"/>
        <w:color w:val="231F20"/>
        <w:spacing w:val="-8"/>
        <w:w w:val="99"/>
        <w:sz w:val="20"/>
        <w:szCs w:val="20"/>
        <w:lang w:val="en-US" w:eastAsia="en-US" w:bidi="en-US"/>
      </w:rPr>
    </w:lvl>
    <w:lvl w:ilvl="1" w:tplc="7E76EBCE">
      <w:numFmt w:val="bullet"/>
      <w:lvlText w:val="•"/>
      <w:lvlJc w:val="left"/>
      <w:pPr>
        <w:ind w:left="2654" w:hanging="190"/>
      </w:pPr>
      <w:rPr>
        <w:rFonts w:hint="default"/>
        <w:lang w:val="en-US" w:eastAsia="en-US" w:bidi="en-US"/>
      </w:rPr>
    </w:lvl>
    <w:lvl w:ilvl="2" w:tplc="04AECC64">
      <w:numFmt w:val="bullet"/>
      <w:lvlText w:val="•"/>
      <w:lvlJc w:val="left"/>
      <w:pPr>
        <w:ind w:left="3448" w:hanging="190"/>
      </w:pPr>
      <w:rPr>
        <w:rFonts w:hint="default"/>
        <w:lang w:val="en-US" w:eastAsia="en-US" w:bidi="en-US"/>
      </w:rPr>
    </w:lvl>
    <w:lvl w:ilvl="3" w:tplc="D5580CA6">
      <w:numFmt w:val="bullet"/>
      <w:lvlText w:val="•"/>
      <w:lvlJc w:val="left"/>
      <w:pPr>
        <w:ind w:left="4242" w:hanging="190"/>
      </w:pPr>
      <w:rPr>
        <w:rFonts w:hint="default"/>
        <w:lang w:val="en-US" w:eastAsia="en-US" w:bidi="en-US"/>
      </w:rPr>
    </w:lvl>
    <w:lvl w:ilvl="4" w:tplc="7632C710">
      <w:numFmt w:val="bullet"/>
      <w:lvlText w:val="•"/>
      <w:lvlJc w:val="left"/>
      <w:pPr>
        <w:ind w:left="5036" w:hanging="190"/>
      </w:pPr>
      <w:rPr>
        <w:rFonts w:hint="default"/>
        <w:lang w:val="en-US" w:eastAsia="en-US" w:bidi="en-US"/>
      </w:rPr>
    </w:lvl>
    <w:lvl w:ilvl="5" w:tplc="4BFA20B4">
      <w:numFmt w:val="bullet"/>
      <w:lvlText w:val="•"/>
      <w:lvlJc w:val="left"/>
      <w:pPr>
        <w:ind w:left="5830" w:hanging="190"/>
      </w:pPr>
      <w:rPr>
        <w:rFonts w:hint="default"/>
        <w:lang w:val="en-US" w:eastAsia="en-US" w:bidi="en-US"/>
      </w:rPr>
    </w:lvl>
    <w:lvl w:ilvl="6" w:tplc="0532CE8E">
      <w:numFmt w:val="bullet"/>
      <w:lvlText w:val="•"/>
      <w:lvlJc w:val="left"/>
      <w:pPr>
        <w:ind w:left="6624" w:hanging="190"/>
      </w:pPr>
      <w:rPr>
        <w:rFonts w:hint="default"/>
        <w:lang w:val="en-US" w:eastAsia="en-US" w:bidi="en-US"/>
      </w:rPr>
    </w:lvl>
    <w:lvl w:ilvl="7" w:tplc="9E468C70">
      <w:numFmt w:val="bullet"/>
      <w:lvlText w:val="•"/>
      <w:lvlJc w:val="left"/>
      <w:pPr>
        <w:ind w:left="7418" w:hanging="190"/>
      </w:pPr>
      <w:rPr>
        <w:rFonts w:hint="default"/>
        <w:lang w:val="en-US" w:eastAsia="en-US" w:bidi="en-US"/>
      </w:rPr>
    </w:lvl>
    <w:lvl w:ilvl="8" w:tplc="3DCAED1A">
      <w:numFmt w:val="bullet"/>
      <w:lvlText w:val="•"/>
      <w:lvlJc w:val="left"/>
      <w:pPr>
        <w:ind w:left="8212" w:hanging="190"/>
      </w:pPr>
      <w:rPr>
        <w:rFonts w:hint="default"/>
        <w:lang w:val="en-US" w:eastAsia="en-US" w:bidi="en-US"/>
      </w:rPr>
    </w:lvl>
  </w:abstractNum>
  <w:abstractNum w:abstractNumId="5" w15:restartNumberingAfterBreak="0">
    <w:nsid w:val="60DE6A4C"/>
    <w:multiLevelType w:val="hybridMultilevel"/>
    <w:tmpl w:val="749017F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79BD26EC"/>
    <w:multiLevelType w:val="hybridMultilevel"/>
    <w:tmpl w:val="D3F2AD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664895739">
    <w:abstractNumId w:val="4"/>
  </w:num>
  <w:num w:numId="2" w16cid:durableId="1103527519">
    <w:abstractNumId w:val="1"/>
  </w:num>
  <w:num w:numId="3" w16cid:durableId="1823345443">
    <w:abstractNumId w:val="6"/>
  </w:num>
  <w:num w:numId="4" w16cid:durableId="335964268">
    <w:abstractNumId w:val="2"/>
  </w:num>
  <w:num w:numId="5" w16cid:durableId="56057001">
    <w:abstractNumId w:val="0"/>
  </w:num>
  <w:num w:numId="6" w16cid:durableId="356152510">
    <w:abstractNumId w:val="5"/>
  </w:num>
  <w:num w:numId="7" w16cid:durableId="182172458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03F70"/>
    <w:rsid w:val="00130ED7"/>
    <w:rsid w:val="001B3257"/>
    <w:rsid w:val="001F0E29"/>
    <w:rsid w:val="002023F9"/>
    <w:rsid w:val="00230C3C"/>
    <w:rsid w:val="00274B4D"/>
    <w:rsid w:val="002B0315"/>
    <w:rsid w:val="002C1AC9"/>
    <w:rsid w:val="00325C5D"/>
    <w:rsid w:val="003B0C4F"/>
    <w:rsid w:val="00547C8F"/>
    <w:rsid w:val="00552699"/>
    <w:rsid w:val="005655BE"/>
    <w:rsid w:val="00576D2D"/>
    <w:rsid w:val="0059152F"/>
    <w:rsid w:val="005B0BD8"/>
    <w:rsid w:val="006117D5"/>
    <w:rsid w:val="00651285"/>
    <w:rsid w:val="00680925"/>
    <w:rsid w:val="006A7B4A"/>
    <w:rsid w:val="006B0351"/>
    <w:rsid w:val="006C7C3D"/>
    <w:rsid w:val="006D6D0C"/>
    <w:rsid w:val="007132C0"/>
    <w:rsid w:val="008C51BC"/>
    <w:rsid w:val="00926B13"/>
    <w:rsid w:val="00995B66"/>
    <w:rsid w:val="009E20A0"/>
    <w:rsid w:val="00A34C45"/>
    <w:rsid w:val="00AB79D4"/>
    <w:rsid w:val="00AD70FD"/>
    <w:rsid w:val="00AF2160"/>
    <w:rsid w:val="00C363C4"/>
    <w:rsid w:val="00CA48F3"/>
    <w:rsid w:val="00CC2E3D"/>
    <w:rsid w:val="00D03F70"/>
    <w:rsid w:val="00D1137B"/>
    <w:rsid w:val="00D82FA7"/>
    <w:rsid w:val="00D9240A"/>
    <w:rsid w:val="00DF4CA7"/>
    <w:rsid w:val="00E00902"/>
    <w:rsid w:val="00F53C14"/>
    <w:rsid w:val="00F63B63"/>
    <w:rsid w:val="00F66FBA"/>
    <w:rsid w:val="00F81B70"/>
    <w:rsid w:val="00F911A0"/>
    <w:rsid w:val="00FA66AE"/>
    <w:rsid w:val="00FF4908"/>
    <w:rsid w:val="163E620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04A5D88"/>
  <w15:docId w15:val="{857A1F1F-9EEA-4E45-895B-FCFA230610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0"/>
      <w:szCs w:val="20"/>
    </w:rPr>
  </w:style>
  <w:style w:type="paragraph" w:styleId="ListParagraph">
    <w:name w:val="List Paragraph"/>
    <w:basedOn w:val="Normal"/>
    <w:uiPriority w:val="1"/>
    <w:qFormat/>
    <w:pPr>
      <w:spacing w:line="240" w:lineRule="exact"/>
      <w:ind w:left="1850" w:hanging="190"/>
    </w:pPr>
  </w:style>
  <w:style w:type="paragraph" w:customStyle="1" w:styleId="TableParagraph">
    <w:name w:val="Table Paragraph"/>
    <w:basedOn w:val="Normal"/>
    <w:uiPriority w:val="1"/>
    <w:qFormat/>
  </w:style>
  <w:style w:type="paragraph" w:styleId="BalloonText">
    <w:name w:val="Balloon Text"/>
    <w:basedOn w:val="Normal"/>
    <w:link w:val="BalloonTextChar"/>
    <w:uiPriority w:val="99"/>
    <w:semiHidden/>
    <w:unhideWhenUsed/>
    <w:rsid w:val="00FA66AE"/>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A66AE"/>
    <w:rPr>
      <w:rFonts w:ascii="Segoe UI" w:eastAsia="Calibri" w:hAnsi="Segoe UI" w:cs="Segoe UI"/>
      <w:sz w:val="18"/>
      <w:szCs w:val="18"/>
      <w:lang w:bidi="en-US"/>
    </w:rPr>
  </w:style>
  <w:style w:type="paragraph" w:styleId="Revision">
    <w:name w:val="Revision"/>
    <w:hidden/>
    <w:uiPriority w:val="99"/>
    <w:semiHidden/>
    <w:rsid w:val="002C1AC9"/>
    <w:pPr>
      <w:widowControl/>
      <w:autoSpaceDE/>
      <w:autoSpaceDN/>
    </w:pPr>
    <w:rPr>
      <w:rFonts w:ascii="Calibri" w:eastAsia="Calibri" w:hAnsi="Calibri" w:cs="Calibri"/>
      <w:lang w:bidi="en-US"/>
    </w:rPr>
  </w:style>
  <w:style w:type="character" w:styleId="Hyperlink">
    <w:name w:val="Hyperlink"/>
    <w:basedOn w:val="DefaultParagraphFont"/>
    <w:uiPriority w:val="99"/>
    <w:unhideWhenUsed/>
    <w:rsid w:val="00680925"/>
    <w:rPr>
      <w:color w:val="0000FF" w:themeColor="hyperlink"/>
      <w:u w:val="single"/>
    </w:rPr>
  </w:style>
  <w:style w:type="character" w:styleId="UnresolvedMention">
    <w:name w:val="Unresolved Mention"/>
    <w:basedOn w:val="DefaultParagraphFont"/>
    <w:uiPriority w:val="99"/>
    <w:semiHidden/>
    <w:unhideWhenUsed/>
    <w:rsid w:val="00680925"/>
    <w:rPr>
      <w:color w:val="605E5C"/>
      <w:shd w:val="clear" w:color="auto" w:fill="E1DFDD"/>
    </w:rPr>
  </w:style>
  <w:style w:type="paragraph" w:styleId="Header">
    <w:name w:val="header"/>
    <w:basedOn w:val="Normal"/>
    <w:link w:val="HeaderChar"/>
    <w:uiPriority w:val="99"/>
    <w:unhideWhenUsed/>
    <w:rsid w:val="006C7C3D"/>
    <w:pPr>
      <w:tabs>
        <w:tab w:val="center" w:pos="4680"/>
        <w:tab w:val="right" w:pos="9360"/>
      </w:tabs>
    </w:pPr>
  </w:style>
  <w:style w:type="character" w:customStyle="1" w:styleId="HeaderChar">
    <w:name w:val="Header Char"/>
    <w:basedOn w:val="DefaultParagraphFont"/>
    <w:link w:val="Header"/>
    <w:uiPriority w:val="99"/>
    <w:rsid w:val="006C7C3D"/>
    <w:rPr>
      <w:rFonts w:ascii="Calibri" w:eastAsia="Calibri" w:hAnsi="Calibri" w:cs="Calibri"/>
      <w:lang w:bidi="en-US"/>
    </w:rPr>
  </w:style>
  <w:style w:type="paragraph" w:styleId="Footer">
    <w:name w:val="footer"/>
    <w:basedOn w:val="Normal"/>
    <w:link w:val="FooterChar"/>
    <w:uiPriority w:val="99"/>
    <w:unhideWhenUsed/>
    <w:rsid w:val="006C7C3D"/>
    <w:pPr>
      <w:tabs>
        <w:tab w:val="center" w:pos="4680"/>
        <w:tab w:val="right" w:pos="9360"/>
      </w:tabs>
    </w:pPr>
  </w:style>
  <w:style w:type="character" w:customStyle="1" w:styleId="FooterChar">
    <w:name w:val="Footer Char"/>
    <w:basedOn w:val="DefaultParagraphFont"/>
    <w:link w:val="Footer"/>
    <w:uiPriority w:val="99"/>
    <w:rsid w:val="006C7C3D"/>
    <w:rPr>
      <w:rFonts w:ascii="Calibri" w:eastAsia="Calibri" w:hAnsi="Calibri" w:cs="Calibri"/>
      <w:lang w:bidi="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www.WeCareWeVote.org"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1</Pages>
  <Words>222</Words>
  <Characters>1114</Characters>
  <Application>Microsoft Office Word</Application>
  <DocSecurity>0</DocSecurity>
  <Lines>22</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Cindy Samuelson</dc:creator>
  <cp:lastModifiedBy>Cindy Samuelson</cp:lastModifiedBy>
  <cp:revision>3</cp:revision>
  <cp:lastPrinted>2026-05-12T14:52:00Z</cp:lastPrinted>
  <dcterms:created xsi:type="dcterms:W3CDTF">2026-05-12T15:03:00Z</dcterms:created>
  <dcterms:modified xsi:type="dcterms:W3CDTF">2026-05-13T16:20:00Z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2019-11-11T00:00:00Z</vt:filetime>
  </property>
  <property fmtid="{D5CDD505-2E9C-101B-9397-08002B2CF9AE}" pid="3" name="Creator">
    <vt:lpwstr>Adobe InDesign 14.0 (Macintosh)</vt:lpwstr>
  </property>
  <property fmtid="{D5CDD505-2E9C-101B-9397-08002B2CF9AE}" pid="4" name="LastSaved">
    <vt:filetime>2020-06-08T00:00:00Z</vt:filetime>
  </property>
</Properties>
</file>